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7F6EE" w14:textId="77777777" w:rsidR="009B6B54" w:rsidRPr="009B6B54" w:rsidRDefault="009B6B54" w:rsidP="009B6B54">
      <w:pPr>
        <w:jc w:val="center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淮北师范大学教职工音乐协会章程</w:t>
      </w:r>
    </w:p>
    <w:p w14:paraId="26C8CBD3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 </w:t>
      </w:r>
    </w:p>
    <w:p w14:paraId="00401C72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第一章 总则</w:t>
      </w:r>
    </w:p>
    <w:p w14:paraId="368FFD22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 </w:t>
      </w:r>
    </w:p>
    <w:p w14:paraId="4CEED246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第一条 协会名称</w:t>
      </w:r>
    </w:p>
    <w:p w14:paraId="0105B641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 </w:t>
      </w:r>
    </w:p>
    <w:p w14:paraId="532D8187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本协会全称为淮北师范大学教职工音乐协会（以下简称“本协会”）。</w:t>
      </w:r>
    </w:p>
    <w:p w14:paraId="13CEEE71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 </w:t>
      </w:r>
    </w:p>
    <w:p w14:paraId="049E0E31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第二条 协会性质</w:t>
      </w:r>
    </w:p>
    <w:p w14:paraId="3E931690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 </w:t>
      </w:r>
    </w:p>
    <w:p w14:paraId="2BD564F6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本协会是在学校工会统一指导、监督和管理下，由全校热爱音乐、热爱文艺的在职教职工自愿组成的非营利性校内文体群众组织，隶属于学校教职工文体协会体系，接受学校工会的业务指导与监督管理。</w:t>
      </w:r>
    </w:p>
    <w:p w14:paraId="348EF242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 </w:t>
      </w:r>
    </w:p>
    <w:p w14:paraId="6AF08CFD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第三条 协会宗旨</w:t>
      </w:r>
    </w:p>
    <w:p w14:paraId="295DBCE6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 </w:t>
      </w:r>
    </w:p>
    <w:p w14:paraId="0C24881E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以美育润心、以音乐育人，丰富我校教职工精神文化生活，提升教职工艺术素养与审美能力，搭建教职工音乐交流、学习、展示、联谊平台。团结凝聚全校音乐爱好者，积极开展健康高雅、积极向上的音乐文化活动，营造和谐文明、积极进取的校园文化氛围，服务学校文化建设、服务教职工身心健康。</w:t>
      </w:r>
    </w:p>
    <w:p w14:paraId="7086A217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 </w:t>
      </w:r>
    </w:p>
    <w:p w14:paraId="78053939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第四条 活动原则</w:t>
      </w:r>
    </w:p>
    <w:p w14:paraId="7B713D0F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 </w:t>
      </w:r>
    </w:p>
    <w:p w14:paraId="4240644E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1. 遵纪守法：严格遵守国家法律法规、学校各项规章制度及工会社团管理规定。</w:t>
      </w:r>
    </w:p>
    <w:p w14:paraId="3B54E7EB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2. 公益普惠：坚持公益性、群众性、普惠性，不以营利为目的，面向全体教职工开放。</w:t>
      </w:r>
    </w:p>
    <w:p w14:paraId="4351E535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3. 健康高雅：传播积极向上的音乐文化，弘扬主旋律，杜绝低俗、消极、不良文艺内容。</w:t>
      </w:r>
    </w:p>
    <w:p w14:paraId="37D2FCFE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4. 安全有序：所有活动坚持安全第一、规范组织、有序开展。</w:t>
      </w:r>
    </w:p>
    <w:p w14:paraId="2F5D5189" w14:textId="6349E12B" w:rsidR="00122FA8" w:rsidRPr="00122FA8" w:rsidRDefault="009B6B54" w:rsidP="00122FA8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 </w:t>
      </w:r>
    </w:p>
    <w:p w14:paraId="51EC1A1A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 </w:t>
      </w:r>
    </w:p>
    <w:p w14:paraId="69B22871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第二章 组织机构与职责</w:t>
      </w:r>
    </w:p>
    <w:p w14:paraId="2B46C485" w14:textId="465FD45E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 </w:t>
      </w:r>
    </w:p>
    <w:p w14:paraId="45AAE1D6" w14:textId="1D761D8B" w:rsidR="009B6B54" w:rsidRDefault="009B6B54" w:rsidP="002338B6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第</w:t>
      </w:r>
      <w:r w:rsidR="00937162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五</w:t>
      </w: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条 组织架构</w:t>
      </w:r>
    </w:p>
    <w:p w14:paraId="68D20F27" w14:textId="77777777" w:rsidR="002338B6" w:rsidRPr="009B6B54" w:rsidRDefault="002338B6" w:rsidP="002338B6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</w:p>
    <w:p w14:paraId="4022C918" w14:textId="51DEBB02" w:rsidR="009B6B54" w:rsidRDefault="009B6B54" w:rsidP="002338B6">
      <w:pPr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设会长1名、副会长</w:t>
      </w:r>
      <w:r w:rsidR="00937162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名、秘书长1名、声乐老师/乐器老师若干，组建协会管理小组，统筹日常事务。</w:t>
      </w:r>
    </w:p>
    <w:p w14:paraId="610B3D60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 </w:t>
      </w:r>
    </w:p>
    <w:p w14:paraId="073E72FB" w14:textId="1E74B93F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第</w:t>
      </w:r>
      <w:r w:rsidR="00937162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六</w:t>
      </w: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条 核心岗位职责</w:t>
      </w:r>
    </w:p>
    <w:p w14:paraId="01CDB844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 </w:t>
      </w:r>
    </w:p>
    <w:p w14:paraId="03321C4F" w14:textId="77777777" w:rsidR="009B6B54" w:rsidRPr="00A91B0C" w:rsidRDefault="009B6B54" w:rsidP="00A91B0C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A91B0C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1. 会长：全面主持协会整体工作，对接校工会，制定年度活动计划、活动方案，统筹协调各项大小事务，统筹节目编排与外出参演事宜。</w:t>
      </w:r>
    </w:p>
    <w:p w14:paraId="3474B5F4" w14:textId="77777777" w:rsidR="009B6B54" w:rsidRPr="00A91B0C" w:rsidRDefault="009B6B54" w:rsidP="00A91B0C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A91B0C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2. 副会长：协助会长开展工作，分管日常训练、会员管理、活动组织，会长缺位时代行会长职权。</w:t>
      </w:r>
    </w:p>
    <w:p w14:paraId="7C750E68" w14:textId="77777777" w:rsidR="009B6B54" w:rsidRPr="00A91B0C" w:rsidRDefault="009B6B54" w:rsidP="00A91B0C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A91B0C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3. 秘书长：负责会员信息登记、活动签到、活动记录、资料整理、通知下发、物资统计、活动台账归档。</w:t>
      </w:r>
    </w:p>
    <w:p w14:paraId="31B6A88A" w14:textId="02AC64F8" w:rsidR="009B6B54" w:rsidRPr="00A91B0C" w:rsidRDefault="009B6B54" w:rsidP="00A91B0C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A91B0C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4. 声乐/乐器老师：负责制定声乐教学内容，开展合唱歌排练，指导节目打磨，提升会员音乐水平。</w:t>
      </w:r>
    </w:p>
    <w:p w14:paraId="6573C464" w14:textId="2B76D4DF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 </w:t>
      </w:r>
    </w:p>
    <w:p w14:paraId="25422DE9" w14:textId="31595CDA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第</w:t>
      </w:r>
      <w:r w:rsidR="00937162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七</w:t>
      </w: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条 换届制度</w:t>
      </w:r>
    </w:p>
    <w:p w14:paraId="76E8079A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 </w:t>
      </w:r>
    </w:p>
    <w:p w14:paraId="1D6A80A7" w14:textId="77777777" w:rsidR="00122FA8" w:rsidRPr="00A91B0C" w:rsidRDefault="00122FA8" w:rsidP="00A91B0C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A91B0C">
        <w:rPr>
          <w:rFonts w:ascii="宋体" w:eastAsia="宋体" w:hAnsi="宋体" w:cs="宋体" w:hint="eastAsia"/>
          <w:spacing w:val="8"/>
          <w:kern w:val="0"/>
          <w:sz w:val="24"/>
          <w:szCs w:val="24"/>
        </w:rPr>
        <w:lastRenderedPageBreak/>
        <w:t>协会管理人员每学年可进行民主推选微调，本着公平自愿、热心服务原则选拔骨干成员，确保协会工作平稳有序衔接。</w:t>
      </w:r>
    </w:p>
    <w:p w14:paraId="59ECF38E" w14:textId="48B9DD45" w:rsidR="009B6B54" w:rsidRPr="00122FA8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</w:p>
    <w:p w14:paraId="724870F7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 </w:t>
      </w:r>
    </w:p>
    <w:p w14:paraId="6022A086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第三章 会员管理</w:t>
      </w:r>
    </w:p>
    <w:p w14:paraId="2B752AFE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 </w:t>
      </w:r>
    </w:p>
    <w:p w14:paraId="48FF24D8" w14:textId="41AA173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第</w:t>
      </w:r>
      <w:r w:rsidR="00937162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八</w:t>
      </w: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条 入会条件</w:t>
      </w:r>
    </w:p>
    <w:p w14:paraId="7F3552C0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 </w:t>
      </w:r>
    </w:p>
    <w:p w14:paraId="3BB47940" w14:textId="4C4BE532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1. 淮北师范大学在职教职工，自愿加入本协会。</w:t>
      </w:r>
    </w:p>
    <w:p w14:paraId="159C5C80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2. 热爱音乐艺术，愿意参与协会学习、排练、展演等活动。</w:t>
      </w:r>
    </w:p>
    <w:p w14:paraId="2A956295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3. 遵纪守法、品行端正、团结友善，自觉遵守本协会章程及学校管理规定。</w:t>
      </w:r>
    </w:p>
    <w:p w14:paraId="3FF3BDEE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4. 不限音乐基础，零基础爱好者及有专业特长教职工均可加入。</w:t>
      </w:r>
    </w:p>
    <w:p w14:paraId="04CA1819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 </w:t>
      </w:r>
    </w:p>
    <w:p w14:paraId="580B393E" w14:textId="32AD6B1F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第</w:t>
      </w:r>
      <w:r w:rsidR="00937162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九</w:t>
      </w: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条 入会流程</w:t>
      </w:r>
    </w:p>
    <w:p w14:paraId="419FE846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 </w:t>
      </w:r>
    </w:p>
    <w:p w14:paraId="2E9E9CB9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1. 采取自愿报名原则，常年开放入会通道。</w:t>
      </w:r>
    </w:p>
    <w:p w14:paraId="15EF3023" w14:textId="354978BD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2. 教职工填写会员登记表，正式成为协会会员，纳入会员档案管理。</w:t>
      </w:r>
    </w:p>
    <w:p w14:paraId="14167AC5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 </w:t>
      </w:r>
    </w:p>
    <w:p w14:paraId="3D70990E" w14:textId="41F349B8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第十条 会员权利</w:t>
      </w:r>
    </w:p>
    <w:p w14:paraId="23AC7E7C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 </w:t>
      </w:r>
    </w:p>
    <w:p w14:paraId="2B7D3111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1. 免费参加协会组织的音乐培训、排练、音乐沙龙、艺术讲座、展演交流等所有活动。</w:t>
      </w:r>
    </w:p>
    <w:p w14:paraId="7CD020BB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2. 平等使用协会</w:t>
      </w:r>
      <w:proofErr w:type="gramStart"/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公共文艺</w:t>
      </w:r>
      <w:proofErr w:type="gramEnd"/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资源，享受专业老师指导。</w:t>
      </w:r>
    </w:p>
    <w:p w14:paraId="578491AE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3. 享有协会干部的选举权、被选举权和活动表决权。</w:t>
      </w:r>
    </w:p>
    <w:p w14:paraId="13D5A1D8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4. 可对协会工作、活动安排、经费使用提出合理化意见与建议。</w:t>
      </w:r>
    </w:p>
    <w:p w14:paraId="05AEA8F3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5. 优先代表协会、代表学校参加校内文艺汇演、比赛、联谊展演等活动。</w:t>
      </w:r>
    </w:p>
    <w:p w14:paraId="18941EB6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6. 入会自愿、退会自由。</w:t>
      </w:r>
    </w:p>
    <w:p w14:paraId="056AFAF2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 </w:t>
      </w:r>
    </w:p>
    <w:p w14:paraId="7429CCAF" w14:textId="56F81F0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第十</w:t>
      </w:r>
      <w:r w:rsidR="00937162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一</w:t>
      </w: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条 会员义务</w:t>
      </w:r>
    </w:p>
    <w:p w14:paraId="029E4D50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 </w:t>
      </w:r>
    </w:p>
    <w:p w14:paraId="0E08B3BB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1. 自觉遵守国家法律法规、学校规章制度及本协会章程，维护学校及协会良好形象。</w:t>
      </w:r>
    </w:p>
    <w:p w14:paraId="7EE3D337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2. 积极支持、主动参与协会组织的各项活动，服从协会统一安排。</w:t>
      </w:r>
    </w:p>
    <w:p w14:paraId="052AE45D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3. 团结会员、互帮互助，热爱集体，积极</w:t>
      </w:r>
      <w:proofErr w:type="gramStart"/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传播正</w:t>
      </w:r>
      <w:proofErr w:type="gramEnd"/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能量文艺风尚。</w:t>
      </w:r>
    </w:p>
    <w:p w14:paraId="59876F2B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4. 爱护协会公共器材、场地设施，自觉维护活动秩序。</w:t>
      </w:r>
    </w:p>
    <w:p w14:paraId="3BC0A4FB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5. 积极为协会发展建言献策，主动参与协会队伍建设与文艺活动。</w:t>
      </w:r>
    </w:p>
    <w:p w14:paraId="6885FB49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 </w:t>
      </w:r>
    </w:p>
    <w:p w14:paraId="77061202" w14:textId="183BC38F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第十</w:t>
      </w:r>
      <w:r w:rsidR="00937162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二</w:t>
      </w: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条 退会与除名</w:t>
      </w:r>
    </w:p>
    <w:p w14:paraId="3EEDC58C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 </w:t>
      </w:r>
    </w:p>
    <w:p w14:paraId="42C05836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1. 会员因工作调动、退休、岗位变动等原因可自愿申请退会，向秘书处报备即可注销会员资格。</w:t>
      </w:r>
    </w:p>
    <w:p w14:paraId="6804ECFA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2. 长期不参与协会活动、</w:t>
      </w:r>
      <w:proofErr w:type="gramStart"/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长期失联视为</w:t>
      </w:r>
      <w:proofErr w:type="gramEnd"/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自动静默退会。</w:t>
      </w:r>
    </w:p>
    <w:p w14:paraId="2004191A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3. 严重违反校纪校规、损害协会声誉、扰乱活动秩序者，经协会理事会讨论，可予以除名。</w:t>
      </w:r>
    </w:p>
    <w:p w14:paraId="5843AB99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 </w:t>
      </w:r>
    </w:p>
    <w:p w14:paraId="371AEC6B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第四章 活动管理</w:t>
      </w:r>
    </w:p>
    <w:p w14:paraId="1EEC8490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 </w:t>
      </w:r>
    </w:p>
    <w:p w14:paraId="72A64AEC" w14:textId="7B3CEC54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第十</w:t>
      </w:r>
      <w:r w:rsidR="00937162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三</w:t>
      </w: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条 活动内容</w:t>
      </w:r>
    </w:p>
    <w:p w14:paraId="70952BEE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 </w:t>
      </w:r>
    </w:p>
    <w:p w14:paraId="4BD77F94" w14:textId="3279278F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本协会结合教职工工作特点，常态</w:t>
      </w:r>
      <w:proofErr w:type="gramStart"/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化开展轻</w:t>
      </w:r>
      <w:proofErr w:type="gramEnd"/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量、普惠、常态</w:t>
      </w:r>
      <w:proofErr w:type="gramStart"/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化文艺</w:t>
      </w:r>
      <w:proofErr w:type="gramEnd"/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活动，主要包括：</w:t>
      </w:r>
    </w:p>
    <w:p w14:paraId="25463506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1. 常态</w:t>
      </w:r>
      <w:proofErr w:type="gramStart"/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化音乐公益</w:t>
      </w:r>
      <w:proofErr w:type="gramEnd"/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培训：声乐基础、合唱技巧、乐理知识、器乐入门教学；</w:t>
      </w:r>
    </w:p>
    <w:p w14:paraId="116CDC02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2. 日常排练活动：合唱排练、器乐合奏、节目打磨；</w:t>
      </w:r>
    </w:p>
    <w:p w14:paraId="1840EE61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lastRenderedPageBreak/>
        <w:t>3. 音乐文化沙龙：音乐赏析、经典乐曲分享、艺术交流座谈；</w:t>
      </w:r>
    </w:p>
    <w:p w14:paraId="0E05B4D1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4. 校园文艺展演：迎新晚会、元旦晚会、教师节汇演、教职工文艺大赛节目参演；</w:t>
      </w:r>
    </w:p>
    <w:p w14:paraId="0BF66489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5. 对外交流联谊：与兄弟院校、校内各协会开展音乐文艺交流活动；</w:t>
      </w:r>
    </w:p>
    <w:p w14:paraId="067B8E80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6. 配合学校、工会完成各类文体、美育、文化建设相关任务。</w:t>
      </w:r>
    </w:p>
    <w:p w14:paraId="4D1676DA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 </w:t>
      </w:r>
    </w:p>
    <w:p w14:paraId="71DA656E" w14:textId="10DD4DC3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第十</w:t>
      </w:r>
      <w:r w:rsidR="00937162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四</w:t>
      </w: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条 活动</w:t>
      </w:r>
      <w:r w:rsidR="00122FA8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时间与场地</w:t>
      </w:r>
    </w:p>
    <w:p w14:paraId="62721DCD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 </w:t>
      </w:r>
    </w:p>
    <w:p w14:paraId="7567FC51" w14:textId="3D6A6D81" w:rsidR="00122FA8" w:rsidRPr="00937162" w:rsidRDefault="00122FA8" w:rsidP="00937162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37162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1.</w:t>
      </w:r>
      <w:r w:rsidR="0066603F" w:rsidRPr="00937162">
        <w:rPr>
          <w:rFonts w:ascii="宋体" w:eastAsia="宋体" w:hAnsi="宋体" w:cs="宋体" w:hint="eastAsia"/>
          <w:spacing w:val="8"/>
          <w:kern w:val="0"/>
          <w:sz w:val="24"/>
          <w:szCs w:val="24"/>
        </w:rPr>
        <w:t xml:space="preserve"> 所有会员自愿参与协会各项活动。</w:t>
      </w:r>
      <w:r w:rsidRPr="00937162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活动时间利用教职工业余时间、下班后、课余时间开展，不影响正常教育教学与行政工作；</w:t>
      </w:r>
    </w:p>
    <w:p w14:paraId="31479328" w14:textId="77777777" w:rsidR="00122FA8" w:rsidRDefault="00122FA8" w:rsidP="00937162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37162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2. 活动场地由协会统一向学校工会、后勤部门申请校内专用活动室、形体室、多功能厅等合</w:t>
      </w:r>
      <w:proofErr w:type="gramStart"/>
      <w:r w:rsidRPr="00937162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规</w:t>
      </w:r>
      <w:proofErr w:type="gramEnd"/>
      <w:r w:rsidRPr="00937162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场地。</w:t>
      </w:r>
    </w:p>
    <w:p w14:paraId="2B9B8064" w14:textId="77777777" w:rsidR="00A91B0C" w:rsidRPr="00937162" w:rsidRDefault="00A91B0C" w:rsidP="00937162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</w:p>
    <w:p w14:paraId="1D07C9C6" w14:textId="038978E0" w:rsidR="00A91B0C" w:rsidRDefault="00122FA8" w:rsidP="002338B6">
      <w:pPr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A91B0C">
        <w:rPr>
          <w:rFonts w:ascii="宋体" w:eastAsia="宋体" w:hAnsi="宋体" w:cs="宋体"/>
          <w:spacing w:val="8"/>
          <w:kern w:val="0"/>
          <w:sz w:val="24"/>
          <w:szCs w:val="24"/>
        </w:rPr>
        <w:t>第十</w:t>
      </w:r>
      <w:r w:rsidR="00A91B0C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五</w:t>
      </w:r>
      <w:r w:rsidRPr="00A91B0C">
        <w:rPr>
          <w:rFonts w:ascii="宋体" w:eastAsia="宋体" w:hAnsi="宋体" w:cs="宋体"/>
          <w:spacing w:val="8"/>
          <w:kern w:val="0"/>
          <w:sz w:val="24"/>
          <w:szCs w:val="24"/>
        </w:rPr>
        <w:t>条</w:t>
      </w:r>
      <w:r w:rsidRPr="00A91B0C">
        <w:rPr>
          <w:rFonts w:ascii="宋体" w:eastAsia="宋体" w:hAnsi="宋体" w:cs="宋体" w:hint="eastAsia"/>
          <w:spacing w:val="8"/>
          <w:kern w:val="0"/>
          <w:sz w:val="24"/>
          <w:szCs w:val="24"/>
        </w:rPr>
        <w:t xml:space="preserve"> </w:t>
      </w:r>
      <w:r w:rsidRPr="00A91B0C">
        <w:rPr>
          <w:rFonts w:ascii="宋体" w:eastAsia="宋体" w:hAnsi="宋体" w:cs="宋体"/>
          <w:spacing w:val="8"/>
          <w:kern w:val="0"/>
          <w:sz w:val="24"/>
          <w:szCs w:val="24"/>
        </w:rPr>
        <w:t>活动纪律</w:t>
      </w:r>
    </w:p>
    <w:p w14:paraId="24D7F1AA" w14:textId="77777777" w:rsidR="002338B6" w:rsidRPr="00A91B0C" w:rsidRDefault="002338B6" w:rsidP="002338B6">
      <w:pPr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</w:p>
    <w:p w14:paraId="20886893" w14:textId="77777777" w:rsidR="00122FA8" w:rsidRPr="00A91B0C" w:rsidRDefault="00122FA8" w:rsidP="00A91B0C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A91B0C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1. 活动准时集合，服从教练及管理人员安排，遵守训练秩序；</w:t>
      </w:r>
    </w:p>
    <w:p w14:paraId="2C208354" w14:textId="77777777" w:rsidR="00122FA8" w:rsidRPr="00A91B0C" w:rsidRDefault="00122FA8" w:rsidP="00A91B0C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A91B0C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2. 训练过程量力而行，注重自身运动安全，避免运动损伤；</w:t>
      </w:r>
    </w:p>
    <w:p w14:paraId="765B02A2" w14:textId="77777777" w:rsidR="00122FA8" w:rsidRPr="00A91B0C" w:rsidRDefault="00122FA8" w:rsidP="00A91B0C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A91B0C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3. 集体演出服从统一调度，准时彩排、准时参演，不得擅自缺席。</w:t>
      </w:r>
    </w:p>
    <w:p w14:paraId="51C33DBF" w14:textId="4ED47BDB" w:rsidR="009B6B54" w:rsidRPr="009B6B54" w:rsidRDefault="009B6B54" w:rsidP="002338B6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</w:p>
    <w:p w14:paraId="0B49F135" w14:textId="5365A9B2" w:rsidR="009B6B54" w:rsidRDefault="009B6B54" w:rsidP="002338B6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第五章 经费与物资管理</w:t>
      </w:r>
    </w:p>
    <w:p w14:paraId="7123BFFE" w14:textId="77777777" w:rsidR="002338B6" w:rsidRPr="009B6B54" w:rsidRDefault="002338B6" w:rsidP="002338B6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</w:p>
    <w:p w14:paraId="76A7EE85" w14:textId="06500FA7" w:rsidR="00122FA8" w:rsidRDefault="00122FA8" w:rsidP="002338B6">
      <w:pPr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A91B0C">
        <w:rPr>
          <w:rFonts w:ascii="宋体" w:eastAsia="宋体" w:hAnsi="宋体" w:cs="宋体"/>
          <w:spacing w:val="8"/>
          <w:kern w:val="0"/>
          <w:sz w:val="24"/>
          <w:szCs w:val="24"/>
        </w:rPr>
        <w:t>第十</w:t>
      </w:r>
      <w:r w:rsidR="00A91B0C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六</w:t>
      </w:r>
      <w:r w:rsidRPr="00A91B0C">
        <w:rPr>
          <w:rFonts w:ascii="宋体" w:eastAsia="宋体" w:hAnsi="宋体" w:cs="宋体"/>
          <w:spacing w:val="8"/>
          <w:kern w:val="0"/>
          <w:sz w:val="24"/>
          <w:szCs w:val="24"/>
        </w:rPr>
        <w:t>条</w:t>
      </w:r>
      <w:r w:rsidRPr="00A91B0C">
        <w:rPr>
          <w:rFonts w:ascii="宋体" w:eastAsia="宋体" w:hAnsi="宋体" w:cs="宋体" w:hint="eastAsia"/>
          <w:spacing w:val="8"/>
          <w:kern w:val="0"/>
          <w:sz w:val="24"/>
          <w:szCs w:val="24"/>
        </w:rPr>
        <w:t xml:space="preserve"> </w:t>
      </w:r>
      <w:r w:rsidRPr="00A91B0C">
        <w:rPr>
          <w:rFonts w:ascii="宋体" w:eastAsia="宋体" w:hAnsi="宋体" w:cs="宋体"/>
          <w:spacing w:val="8"/>
          <w:kern w:val="0"/>
          <w:sz w:val="24"/>
          <w:szCs w:val="24"/>
        </w:rPr>
        <w:t>经费来源</w:t>
      </w:r>
    </w:p>
    <w:p w14:paraId="66EF5374" w14:textId="77777777" w:rsidR="00EF0B88" w:rsidRDefault="00EF0B88" w:rsidP="00EF0B88">
      <w:pPr>
        <w:spacing w:line="480" w:lineRule="atLeast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1. 学校工会协会文体活动经费；</w:t>
      </w:r>
    </w:p>
    <w:p w14:paraId="1C44C364" w14:textId="066187EC" w:rsidR="009B6B54" w:rsidRPr="009B6B54" w:rsidRDefault="00EF0B88" w:rsidP="00EF0B88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2. 学校工会协会专项文体活动经费；</w:t>
      </w:r>
    </w:p>
    <w:p w14:paraId="2D47DB88" w14:textId="77777777" w:rsidR="00EF0B88" w:rsidRDefault="00EF0B88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</w:p>
    <w:p w14:paraId="15088396" w14:textId="3E3FB6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第十</w:t>
      </w:r>
      <w:r w:rsidR="00A91B0C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七</w:t>
      </w: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条 经费使用原则</w:t>
      </w:r>
    </w:p>
    <w:p w14:paraId="02ACC413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 </w:t>
      </w:r>
    </w:p>
    <w:p w14:paraId="38EAB151" w14:textId="4CF8F70D" w:rsidR="009B6B54" w:rsidRPr="009B6B54" w:rsidRDefault="00EF0B88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spacing w:val="8"/>
          <w:kern w:val="0"/>
          <w:sz w:val="24"/>
          <w:szCs w:val="24"/>
        </w:rPr>
        <w:t>主要</w:t>
      </w:r>
      <w:r w:rsidR="009B6B54"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用于</w:t>
      </w:r>
      <w:r>
        <w:rPr>
          <w:rFonts w:ascii="宋体" w:eastAsia="宋体" w:hAnsi="宋体" w:cs="宋体" w:hint="eastAsia"/>
          <w:spacing w:val="8"/>
          <w:kern w:val="0"/>
          <w:sz w:val="24"/>
          <w:szCs w:val="24"/>
        </w:rPr>
        <w:t>聘请老师课时费，也可用于</w:t>
      </w:r>
      <w:r w:rsidR="009B6B54"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器材购置、乐谱资料、活动物料、演出道具、艺术培训、活动场地布置等相关支出，专款专用、公开透明、勤俭节约。</w:t>
      </w:r>
    </w:p>
    <w:p w14:paraId="1EA154E9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 </w:t>
      </w:r>
    </w:p>
    <w:p w14:paraId="2E432904" w14:textId="148B2EA5" w:rsidR="009B6B54" w:rsidRPr="009B6B54" w:rsidRDefault="009B6B54" w:rsidP="002338B6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第</w:t>
      </w:r>
      <w:r w:rsidR="00A91B0C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十八</w:t>
      </w: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条 财务管理制度</w:t>
      </w:r>
    </w:p>
    <w:p w14:paraId="61894509" w14:textId="77777777" w:rsidR="009B6B54" w:rsidRPr="009B6B54" w:rsidRDefault="009B6B54" w:rsidP="002338B6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 </w:t>
      </w:r>
    </w:p>
    <w:p w14:paraId="00854802" w14:textId="77777777" w:rsidR="00122FA8" w:rsidRDefault="00122FA8" w:rsidP="00122FA8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经费使用公开透明，账目简易登记，定期向会员公示，接受校工会及全体会员监督，杜绝私自挪用、违规开支。</w:t>
      </w:r>
    </w:p>
    <w:p w14:paraId="13635B2D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 </w:t>
      </w:r>
    </w:p>
    <w:p w14:paraId="65AD7B5A" w14:textId="2181438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第</w:t>
      </w:r>
      <w:r w:rsidR="00A91B0C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十九</w:t>
      </w: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条 物资资产管理</w:t>
      </w:r>
    </w:p>
    <w:p w14:paraId="4B6219C4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 </w:t>
      </w:r>
    </w:p>
    <w:p w14:paraId="0D834787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协会乐器、设备、道具、资料等公共资产统一登记造册，专人管理、定期盘点、妥善保管，离任必交接，杜绝私用、遗失、损坏。</w:t>
      </w:r>
    </w:p>
    <w:p w14:paraId="66D8182C" w14:textId="35694B71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 </w:t>
      </w:r>
    </w:p>
    <w:p w14:paraId="0B244FF7" w14:textId="77084DAF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 xml:space="preserve">第二十条 </w:t>
      </w:r>
      <w:r w:rsidR="0066603F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安全管理</w:t>
      </w:r>
    </w:p>
    <w:p w14:paraId="6FD0E131" w14:textId="77777777" w:rsidR="0066603F" w:rsidRDefault="009B6B54" w:rsidP="0066603F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 </w:t>
      </w:r>
    </w:p>
    <w:p w14:paraId="11F6C289" w14:textId="6A389860" w:rsidR="0066603F" w:rsidRPr="0066603F" w:rsidRDefault="002338B6" w:rsidP="0066603F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患有高血压、心脏病等不适宜</w:t>
      </w:r>
      <w:r w:rsidR="000A7EF7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久坐或久站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的教职工，根据身体状况量力参与协会活动。</w:t>
      </w:r>
      <w:r w:rsidR="0066603F" w:rsidRPr="00A91B0C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协会组织外出交流、演出活动，提前报备校工会，统一出行、统一管理，严守出行纪律，外出活动期间自行做好安全防护，筑牢人身与财产安全防线。</w:t>
      </w:r>
    </w:p>
    <w:p w14:paraId="5F7A8A93" w14:textId="23800DF6" w:rsidR="009B6B54" w:rsidRPr="0066603F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</w:p>
    <w:p w14:paraId="7B230137" w14:textId="38E8FB4D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第</w:t>
      </w:r>
      <w:r w:rsidR="002338B6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六</w:t>
      </w: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章 章程修改与附则</w:t>
      </w:r>
    </w:p>
    <w:p w14:paraId="08F296B1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 </w:t>
      </w:r>
    </w:p>
    <w:p w14:paraId="5D8BB394" w14:textId="234DC816" w:rsidR="009B6B54" w:rsidRPr="009B6B54" w:rsidRDefault="009B6B54" w:rsidP="002338B6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lastRenderedPageBreak/>
        <w:t>第二十</w:t>
      </w:r>
      <w:r w:rsidR="00A91B0C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一</w:t>
      </w: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条 章程修改</w:t>
      </w:r>
    </w:p>
    <w:p w14:paraId="53752635" w14:textId="77777777" w:rsidR="009B6B54" w:rsidRPr="009B6B54" w:rsidRDefault="009B6B54" w:rsidP="002338B6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 </w:t>
      </w:r>
    </w:p>
    <w:p w14:paraId="46E06C07" w14:textId="77777777" w:rsidR="0066603F" w:rsidRDefault="0066603F" w:rsidP="002338B6">
      <w:pPr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本章程未尽事宜，由协会管理小组商议拟定，上报学校工会审议通过后执行。</w:t>
      </w:r>
    </w:p>
    <w:p w14:paraId="65CEBF21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 </w:t>
      </w:r>
    </w:p>
    <w:p w14:paraId="47874C80" w14:textId="3106044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第二十</w:t>
      </w:r>
      <w:r w:rsidR="00A91B0C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二</w:t>
      </w: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条 解释权</w:t>
      </w:r>
    </w:p>
    <w:p w14:paraId="2C8E997A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 </w:t>
      </w:r>
    </w:p>
    <w:p w14:paraId="75A2A207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本章程最终解释权归淮北师范大学教职工音乐协会所有，未尽事宜按照学校工会相关管理规定执行。</w:t>
      </w:r>
    </w:p>
    <w:p w14:paraId="7B2ED608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 </w:t>
      </w:r>
    </w:p>
    <w:p w14:paraId="4ED5FBE6" w14:textId="58C93274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第二十</w:t>
      </w:r>
      <w:r w:rsidR="00A91B0C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三</w:t>
      </w: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条 生效日期</w:t>
      </w:r>
    </w:p>
    <w:p w14:paraId="022D7E4D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 </w:t>
      </w:r>
    </w:p>
    <w:p w14:paraId="2652F7FC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本章程自淮北师范大学工会审核通过、公示之日起正式生效。</w:t>
      </w:r>
    </w:p>
    <w:p w14:paraId="5800583D" w14:textId="77777777" w:rsidR="009B6B54" w:rsidRPr="009B6B54" w:rsidRDefault="009B6B54" w:rsidP="009B6B54">
      <w:pPr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 </w:t>
      </w:r>
    </w:p>
    <w:p w14:paraId="2045F6E7" w14:textId="0EBE6A0B" w:rsidR="009B6B54" w:rsidRPr="009B6B54" w:rsidRDefault="009B6B54" w:rsidP="00BD5BA2">
      <w:pPr>
        <w:ind w:firstLineChars="2700" w:firstLine="6912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淮北师范大学教</w:t>
      </w:r>
      <w:r w:rsidR="00F41D87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职</w:t>
      </w:r>
      <w:r w:rsidRPr="009B6B54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工音乐协会</w:t>
      </w:r>
    </w:p>
    <w:p w14:paraId="5218D6A8" w14:textId="7E6D2A1D" w:rsidR="00253DD8" w:rsidRPr="00BD5BA2" w:rsidRDefault="00BD5BA2" w:rsidP="00BD5BA2">
      <w:pPr>
        <w:spacing w:line="480" w:lineRule="atLeast"/>
        <w:ind w:firstLineChars="2900" w:firstLine="696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拟定日期：2026年</w:t>
      </w:r>
      <w:r w:rsidR="00591679">
        <w:rPr>
          <w:rFonts w:ascii="宋体" w:eastAsia="宋体" w:hAnsi="宋体" w:cs="宋体"/>
          <w:color w:val="000000"/>
          <w:kern w:val="0"/>
          <w:sz w:val="24"/>
          <w:lang w:bidi="ar"/>
        </w:rPr>
        <w:t>5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月</w:t>
      </w:r>
      <w:r w:rsidR="00591679">
        <w:rPr>
          <w:rFonts w:ascii="宋体" w:eastAsia="宋体" w:hAnsi="宋体" w:cs="宋体"/>
          <w:color w:val="000000"/>
          <w:kern w:val="0"/>
          <w:sz w:val="24"/>
          <w:lang w:bidi="ar"/>
        </w:rPr>
        <w:t>26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日</w:t>
      </w:r>
    </w:p>
    <w:sectPr w:rsidR="00253DD8" w:rsidRPr="00BD5BA2" w:rsidSect="00491AF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8E82F" w14:textId="77777777" w:rsidR="00D24932" w:rsidRDefault="00D24932" w:rsidP="009B6B54">
      <w:r>
        <w:separator/>
      </w:r>
    </w:p>
  </w:endnote>
  <w:endnote w:type="continuationSeparator" w:id="0">
    <w:p w14:paraId="5B933D0E" w14:textId="77777777" w:rsidR="00D24932" w:rsidRDefault="00D24932" w:rsidP="009B6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6FECD" w14:textId="77777777" w:rsidR="00D24932" w:rsidRDefault="00D24932" w:rsidP="009B6B54">
      <w:r>
        <w:separator/>
      </w:r>
    </w:p>
  </w:footnote>
  <w:footnote w:type="continuationSeparator" w:id="0">
    <w:p w14:paraId="06744F04" w14:textId="77777777" w:rsidR="00D24932" w:rsidRDefault="00D24932" w:rsidP="009B6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F1360"/>
    <w:rsid w:val="000A7EF7"/>
    <w:rsid w:val="00122FA8"/>
    <w:rsid w:val="00177C62"/>
    <w:rsid w:val="002338B6"/>
    <w:rsid w:val="00253DD8"/>
    <w:rsid w:val="0033108B"/>
    <w:rsid w:val="00491AFE"/>
    <w:rsid w:val="004D451A"/>
    <w:rsid w:val="00522CC6"/>
    <w:rsid w:val="00591679"/>
    <w:rsid w:val="0066603F"/>
    <w:rsid w:val="00937162"/>
    <w:rsid w:val="009B6B54"/>
    <w:rsid w:val="009E2ABB"/>
    <w:rsid w:val="00A91B0C"/>
    <w:rsid w:val="00BB1932"/>
    <w:rsid w:val="00BD3DBD"/>
    <w:rsid w:val="00BD5BA2"/>
    <w:rsid w:val="00D24932"/>
    <w:rsid w:val="00EF0B88"/>
    <w:rsid w:val="00EF1360"/>
    <w:rsid w:val="00F4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77BF98"/>
  <w15:chartTrackingRefBased/>
  <w15:docId w15:val="{736A9E9A-B932-46BE-9F5A-D5314BE8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13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3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360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360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360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36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36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36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360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136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13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1360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1360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F1360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13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13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13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13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1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3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13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3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3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3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360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36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36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EF1360"/>
    <w:rPr>
      <w:b/>
      <w:bCs/>
      <w:smallCaps/>
      <w:color w:val="365F91" w:themeColor="accent1" w:themeShade="BF"/>
      <w:spacing w:val="5"/>
    </w:rPr>
  </w:style>
  <w:style w:type="paragraph" w:styleId="ae">
    <w:name w:val="Normal (Web)"/>
    <w:basedOn w:val="a"/>
    <w:unhideWhenUsed/>
    <w:qFormat/>
    <w:rsid w:val="00491A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9B6B5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9B6B54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9B6B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9B6B54"/>
    <w:rPr>
      <w:sz w:val="18"/>
      <w:szCs w:val="18"/>
    </w:rPr>
  </w:style>
  <w:style w:type="character" w:styleId="af3">
    <w:name w:val="Strong"/>
    <w:basedOn w:val="a0"/>
    <w:qFormat/>
    <w:rsid w:val="00122FA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Administrator</cp:lastModifiedBy>
  <cp:revision>9</cp:revision>
  <dcterms:created xsi:type="dcterms:W3CDTF">2026-05-26T07:55:00Z</dcterms:created>
  <dcterms:modified xsi:type="dcterms:W3CDTF">2026-06-30T02:39:00Z</dcterms:modified>
</cp:coreProperties>
</file>